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408D8" w14:textId="77777777" w:rsidR="006D25E5" w:rsidRDefault="006D25E5" w:rsidP="006D25E5">
      <w:pPr>
        <w:overflowPunct w:val="0"/>
        <w:autoSpaceDE w:val="0"/>
        <w:autoSpaceDN w:val="0"/>
        <w:adjustRightInd w:val="0"/>
        <w:ind w:right="-273"/>
        <w:jc w:val="right"/>
      </w:pPr>
      <w:r>
        <w:t>Projektas</w:t>
      </w:r>
    </w:p>
    <w:p w14:paraId="25C42D59" w14:textId="77777777" w:rsidR="008A2FE3" w:rsidRDefault="008A2FE3" w:rsidP="008A2FE3">
      <w:pPr>
        <w:overflowPunct w:val="0"/>
        <w:autoSpaceDE w:val="0"/>
        <w:autoSpaceDN w:val="0"/>
        <w:adjustRightInd w:val="0"/>
        <w:ind w:right="-273"/>
        <w:jc w:val="center"/>
      </w:pPr>
      <w:r w:rsidRPr="00562E28">
        <w:rPr>
          <w:noProof/>
        </w:rPr>
        <w:drawing>
          <wp:inline distT="0" distB="0" distL="0" distR="0" wp14:anchorId="3F801700" wp14:editId="2FFF24A8">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20C71DE" w14:textId="77777777" w:rsidR="00063013" w:rsidRPr="00562E28" w:rsidRDefault="00063013" w:rsidP="008A2FE3">
      <w:pPr>
        <w:overflowPunct w:val="0"/>
        <w:autoSpaceDE w:val="0"/>
        <w:autoSpaceDN w:val="0"/>
        <w:adjustRightInd w:val="0"/>
        <w:ind w:right="-273"/>
        <w:jc w:val="center"/>
      </w:pPr>
    </w:p>
    <w:p w14:paraId="627936E0" w14:textId="77777777" w:rsidR="008A2FE3" w:rsidRPr="00562E28" w:rsidRDefault="008A2FE3" w:rsidP="008A2FE3">
      <w:pPr>
        <w:overflowPunct w:val="0"/>
        <w:autoSpaceDE w:val="0"/>
        <w:autoSpaceDN w:val="0"/>
        <w:adjustRightInd w:val="0"/>
        <w:jc w:val="center"/>
        <w:rPr>
          <w:b/>
        </w:rPr>
      </w:pPr>
      <w:r w:rsidRPr="00562E28">
        <w:rPr>
          <w:b/>
        </w:rPr>
        <w:t>ANYKŠČIŲ RAJONO SAVIVALDYBĖS</w:t>
      </w:r>
    </w:p>
    <w:p w14:paraId="5F3B187F" w14:textId="77777777" w:rsidR="008A2FE3" w:rsidRPr="00562E28" w:rsidRDefault="008A2FE3" w:rsidP="008A2FE3">
      <w:pPr>
        <w:overflowPunct w:val="0"/>
        <w:autoSpaceDE w:val="0"/>
        <w:autoSpaceDN w:val="0"/>
        <w:adjustRightInd w:val="0"/>
        <w:jc w:val="center"/>
        <w:rPr>
          <w:b/>
        </w:rPr>
      </w:pPr>
      <w:r w:rsidRPr="00562E28">
        <w:rPr>
          <w:b/>
        </w:rPr>
        <w:t>TARYBA</w:t>
      </w:r>
    </w:p>
    <w:p w14:paraId="7927BA44" w14:textId="77777777" w:rsidR="008A2FE3" w:rsidRPr="00562E28" w:rsidRDefault="008A2FE3" w:rsidP="008A2FE3">
      <w:pPr>
        <w:jc w:val="center"/>
        <w:rPr>
          <w:b/>
        </w:rPr>
      </w:pPr>
    </w:p>
    <w:p w14:paraId="0421C5C2" w14:textId="77777777" w:rsidR="008A2FE3" w:rsidRPr="00562E28" w:rsidRDefault="008A2FE3" w:rsidP="008A2FE3">
      <w:pPr>
        <w:jc w:val="center"/>
        <w:rPr>
          <w:b/>
        </w:rPr>
      </w:pPr>
      <w:r w:rsidRPr="00562E28">
        <w:rPr>
          <w:b/>
        </w:rPr>
        <w:t xml:space="preserve">SPRENDIMAS </w:t>
      </w:r>
    </w:p>
    <w:p w14:paraId="1EAC4B1E" w14:textId="77777777" w:rsidR="008A2FE3" w:rsidRPr="00562E28" w:rsidRDefault="008A2FE3" w:rsidP="008A2FE3">
      <w:pPr>
        <w:jc w:val="center"/>
        <w:rPr>
          <w:b/>
        </w:rPr>
      </w:pPr>
      <w:r w:rsidRPr="00562E28">
        <w:rPr>
          <w:b/>
        </w:rPr>
        <w:t xml:space="preserve">DĖL </w:t>
      </w:r>
      <w:r w:rsidR="008B0894">
        <w:rPr>
          <w:b/>
        </w:rPr>
        <w:t xml:space="preserve">PRITARIMO </w:t>
      </w:r>
      <w:r w:rsidRPr="00562E28">
        <w:rPr>
          <w:b/>
        </w:rPr>
        <w:t xml:space="preserve">ANYKŠČIŲ RAJONO SAVIVALDYBĖS </w:t>
      </w:r>
      <w:r>
        <w:rPr>
          <w:b/>
          <w:caps/>
          <w:kern w:val="24"/>
          <w:szCs w:val="24"/>
        </w:rPr>
        <w:t xml:space="preserve">KONTROLĖS IR AUDITO TARNYBOS </w:t>
      </w:r>
      <w:r w:rsidR="00423F10">
        <w:rPr>
          <w:b/>
          <w:caps/>
          <w:kern w:val="24"/>
          <w:szCs w:val="24"/>
        </w:rPr>
        <w:t>20</w:t>
      </w:r>
      <w:r w:rsidR="00D02D3C">
        <w:rPr>
          <w:b/>
          <w:caps/>
          <w:kern w:val="24"/>
          <w:szCs w:val="24"/>
        </w:rPr>
        <w:t>2</w:t>
      </w:r>
      <w:r w:rsidR="0004787D">
        <w:rPr>
          <w:b/>
          <w:caps/>
          <w:kern w:val="24"/>
          <w:szCs w:val="24"/>
        </w:rPr>
        <w:t>1</w:t>
      </w:r>
      <w:r w:rsidR="00423F10">
        <w:rPr>
          <w:b/>
          <w:caps/>
          <w:kern w:val="24"/>
          <w:szCs w:val="24"/>
        </w:rPr>
        <w:t xml:space="preserve"> METŲ </w:t>
      </w:r>
      <w:r w:rsidR="008B0894">
        <w:rPr>
          <w:b/>
          <w:caps/>
          <w:kern w:val="24"/>
          <w:szCs w:val="24"/>
        </w:rPr>
        <w:t>VEIKLOS ATASKAITAI</w:t>
      </w:r>
    </w:p>
    <w:p w14:paraId="52CA74BF" w14:textId="77777777" w:rsidR="008A2FE3" w:rsidRPr="00EA0589" w:rsidRDefault="008A2FE3" w:rsidP="008A2FE3">
      <w:pPr>
        <w:jc w:val="center"/>
      </w:pPr>
    </w:p>
    <w:p w14:paraId="3BED9BBA" w14:textId="77777777" w:rsidR="008A2FE3" w:rsidRPr="00562E28" w:rsidRDefault="00992BC5" w:rsidP="008A2FE3">
      <w:pPr>
        <w:jc w:val="center"/>
      </w:pPr>
      <w:fldSimple w:instr=" FILLIN &quot;data&quot; \* MERGEFORMAT ">
        <w:r w:rsidR="008A2FE3" w:rsidRPr="00EA0589">
          <w:t>20</w:t>
        </w:r>
        <w:r w:rsidR="00621958">
          <w:t>2</w:t>
        </w:r>
        <w:r w:rsidR="0004787D">
          <w:t>2</w:t>
        </w:r>
        <w:r w:rsidR="00621958">
          <w:t xml:space="preserve"> </w:t>
        </w:r>
        <w:r w:rsidR="0004787D">
          <w:t>m. balandžio</w:t>
        </w:r>
        <w:r w:rsidR="00D02D3C">
          <w:t xml:space="preserve">    </w:t>
        </w:r>
        <w:r w:rsidR="008A2FE3" w:rsidRPr="00EA0589">
          <w:t xml:space="preserve"> d.</w:t>
        </w:r>
      </w:fldSimple>
      <w:r w:rsidR="008A2FE3" w:rsidRPr="00562E28">
        <w:t xml:space="preserve"> Nr. 1-T-</w:t>
      </w:r>
      <w:r w:rsidR="008A2FE3" w:rsidRPr="00562E28">
        <w:fldChar w:fldCharType="begin"/>
      </w:r>
      <w:r w:rsidR="008A2FE3" w:rsidRPr="00562E28">
        <w:instrText xml:space="preserve"> FILLIN "indeksas" \* MERGEFORMAT </w:instrText>
      </w:r>
      <w:r w:rsidR="008A2FE3" w:rsidRPr="00562E28">
        <w:fldChar w:fldCharType="end"/>
      </w:r>
    </w:p>
    <w:p w14:paraId="257C0E55" w14:textId="77777777" w:rsidR="008A2FE3" w:rsidRPr="00562E28" w:rsidRDefault="008A2FE3" w:rsidP="008A2FE3">
      <w:pPr>
        <w:jc w:val="center"/>
      </w:pPr>
      <w:r w:rsidRPr="00562E28">
        <w:t>Anykščiai</w:t>
      </w:r>
    </w:p>
    <w:p w14:paraId="233E8B9A" w14:textId="77777777" w:rsidR="008A2FE3" w:rsidRPr="00562E28" w:rsidRDefault="008A2FE3" w:rsidP="008A2FE3">
      <w:pPr>
        <w:jc w:val="center"/>
        <w:rPr>
          <w:b/>
        </w:rPr>
      </w:pPr>
    </w:p>
    <w:p w14:paraId="317E59AE" w14:textId="77777777" w:rsidR="00FE4EB6" w:rsidRDefault="008A2FE3" w:rsidP="001F5594">
      <w:pPr>
        <w:spacing w:line="360" w:lineRule="auto"/>
        <w:ind w:firstLine="1296"/>
        <w:jc w:val="both"/>
        <w:rPr>
          <w:rStyle w:val="Grietas"/>
          <w:b w:val="0"/>
          <w:szCs w:val="24"/>
        </w:rPr>
      </w:pPr>
      <w:r w:rsidRPr="00621958">
        <w:rPr>
          <w:rStyle w:val="Grietas"/>
          <w:b w:val="0"/>
          <w:szCs w:val="24"/>
        </w:rPr>
        <w:t xml:space="preserve">Vadovaudamasi Lietuvos Respublikos vietos savivaldos įstatymo 16 straipsnio 2 dalies </w:t>
      </w:r>
      <w:r w:rsidR="0016575B">
        <w:rPr>
          <w:rStyle w:val="Grietas"/>
          <w:b w:val="0"/>
          <w:szCs w:val="24"/>
        </w:rPr>
        <w:t xml:space="preserve">8 ir </w:t>
      </w:r>
      <w:r w:rsidR="00800ED6">
        <w:rPr>
          <w:rStyle w:val="Grietas"/>
          <w:b w:val="0"/>
          <w:szCs w:val="24"/>
        </w:rPr>
        <w:t>19</w:t>
      </w:r>
      <w:r w:rsidR="0016575B">
        <w:rPr>
          <w:rStyle w:val="Grietas"/>
          <w:b w:val="0"/>
          <w:szCs w:val="24"/>
        </w:rPr>
        <w:t xml:space="preserve"> punktais</w:t>
      </w:r>
      <w:r w:rsidR="00800ED6">
        <w:rPr>
          <w:rStyle w:val="Grietas"/>
          <w:b w:val="0"/>
          <w:szCs w:val="24"/>
        </w:rPr>
        <w:t xml:space="preserve"> bei </w:t>
      </w:r>
      <w:r w:rsidR="00FE4EB6">
        <w:rPr>
          <w:rStyle w:val="Grietas"/>
          <w:b w:val="0"/>
          <w:szCs w:val="24"/>
        </w:rPr>
        <w:t>Anykščių rajono savivaldybės tarybos veiklos reglamento</w:t>
      </w:r>
      <w:r w:rsidR="00562518">
        <w:rPr>
          <w:rStyle w:val="Grietas"/>
          <w:b w:val="0"/>
          <w:szCs w:val="24"/>
        </w:rPr>
        <w:t xml:space="preserve">, </w:t>
      </w:r>
      <w:r w:rsidR="00562518">
        <w:t>patvirtinto Anykščių rajono savivaldybės tarybos 2015 m. kovo 26 d. sprendimu Nr. 1-TS-88 „Dėl Anykščių rajono savivaldybės tarybos veiklos reglamento patvirtinimo“</w:t>
      </w:r>
      <w:r w:rsidR="008B75F1">
        <w:t>,</w:t>
      </w:r>
      <w:r w:rsidR="00FE4EB6">
        <w:rPr>
          <w:rStyle w:val="Grietas"/>
          <w:b w:val="0"/>
          <w:szCs w:val="24"/>
        </w:rPr>
        <w:t xml:space="preserve"> </w:t>
      </w:r>
      <w:r w:rsidR="001F5594">
        <w:rPr>
          <w:rStyle w:val="Grietas"/>
          <w:b w:val="0"/>
          <w:szCs w:val="24"/>
        </w:rPr>
        <w:t xml:space="preserve">112 </w:t>
      </w:r>
      <w:r w:rsidR="00F76E57">
        <w:rPr>
          <w:rStyle w:val="Grietas"/>
          <w:b w:val="0"/>
          <w:szCs w:val="24"/>
        </w:rPr>
        <w:t>ir 118 punktais</w:t>
      </w:r>
      <w:r w:rsidR="0031790D">
        <w:rPr>
          <w:rStyle w:val="Grietas"/>
          <w:b w:val="0"/>
          <w:szCs w:val="24"/>
        </w:rPr>
        <w:t xml:space="preserve"> </w:t>
      </w:r>
      <w:r w:rsidR="0031790D" w:rsidRPr="008361F3">
        <w:t>bei atsižvelgdama į  Viešojo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w:t>
      </w:r>
      <w:r w:rsidR="0004787D">
        <w:t>, 17 ir 18 punktų nuostatomis</w:t>
      </w:r>
      <w:r w:rsidR="00E2116F">
        <w:t xml:space="preserve">, </w:t>
      </w:r>
      <w:r w:rsidRPr="00621958">
        <w:rPr>
          <w:rStyle w:val="Grietas"/>
          <w:b w:val="0"/>
          <w:szCs w:val="24"/>
        </w:rPr>
        <w:t>Anykščių rajono savivaldybės taryba</w:t>
      </w:r>
      <w:r w:rsidR="004A3F84">
        <w:rPr>
          <w:rStyle w:val="Grietas"/>
          <w:b w:val="0"/>
          <w:szCs w:val="24"/>
        </w:rPr>
        <w:t xml:space="preserve"> </w:t>
      </w:r>
      <w:r w:rsidR="00E2116F">
        <w:rPr>
          <w:rStyle w:val="Grietas"/>
          <w:b w:val="0"/>
          <w:szCs w:val="24"/>
        </w:rPr>
        <w:t xml:space="preserve"> </w:t>
      </w:r>
      <w:r w:rsidRPr="00621958">
        <w:rPr>
          <w:rStyle w:val="Grietas"/>
          <w:b w:val="0"/>
          <w:szCs w:val="24"/>
        </w:rPr>
        <w:t>n u s p r e n d ž i a:</w:t>
      </w:r>
      <w:r w:rsidR="00FE4EB6">
        <w:rPr>
          <w:rStyle w:val="Grietas"/>
          <w:b w:val="0"/>
          <w:szCs w:val="24"/>
        </w:rPr>
        <w:t xml:space="preserve"> </w:t>
      </w:r>
    </w:p>
    <w:p w14:paraId="57432DAB" w14:textId="77777777" w:rsidR="008A2FE3" w:rsidRPr="00786200" w:rsidRDefault="00FE4EB6" w:rsidP="001F5594">
      <w:pPr>
        <w:spacing w:line="360" w:lineRule="auto"/>
        <w:ind w:firstLine="1296"/>
        <w:jc w:val="both"/>
        <w:rPr>
          <w:szCs w:val="24"/>
        </w:rPr>
      </w:pPr>
      <w:r>
        <w:rPr>
          <w:szCs w:val="24"/>
        </w:rPr>
        <w:t>Pritarti</w:t>
      </w:r>
      <w:r w:rsidR="008A2FE3" w:rsidRPr="00786200">
        <w:rPr>
          <w:szCs w:val="24"/>
        </w:rPr>
        <w:t xml:space="preserve"> Anykščių rajono savivaldybės kontrolės ir audito tarnybos </w:t>
      </w:r>
      <w:r w:rsidR="004E61EE" w:rsidRPr="008361F3">
        <w:rPr>
          <w:szCs w:val="24"/>
        </w:rPr>
        <w:t>202</w:t>
      </w:r>
      <w:r w:rsidR="0004787D">
        <w:rPr>
          <w:szCs w:val="24"/>
        </w:rPr>
        <w:t>1</w:t>
      </w:r>
      <w:r w:rsidRPr="008361F3">
        <w:rPr>
          <w:szCs w:val="24"/>
        </w:rPr>
        <w:t xml:space="preserve"> </w:t>
      </w:r>
      <w:r>
        <w:rPr>
          <w:szCs w:val="24"/>
        </w:rPr>
        <w:t>metų veik</w:t>
      </w:r>
      <w:r w:rsidR="00BD46BC">
        <w:rPr>
          <w:szCs w:val="24"/>
        </w:rPr>
        <w:t>l</w:t>
      </w:r>
      <w:r>
        <w:rPr>
          <w:szCs w:val="24"/>
        </w:rPr>
        <w:t>os ataskaitai</w:t>
      </w:r>
      <w:r w:rsidR="008A2FE3" w:rsidRPr="00786200">
        <w:rPr>
          <w:szCs w:val="24"/>
        </w:rPr>
        <w:t xml:space="preserve"> (pridedama). </w:t>
      </w:r>
    </w:p>
    <w:p w14:paraId="473BE192" w14:textId="77777777" w:rsidR="008A2FE3" w:rsidRDefault="008A2FE3" w:rsidP="001F5594">
      <w:pPr>
        <w:tabs>
          <w:tab w:val="right" w:pos="9638"/>
        </w:tabs>
        <w:spacing w:line="360" w:lineRule="auto"/>
      </w:pPr>
    </w:p>
    <w:p w14:paraId="5F497FD2" w14:textId="77777777" w:rsidR="008A2FE3" w:rsidRPr="00562E28" w:rsidRDefault="008A2FE3" w:rsidP="008A2FE3">
      <w:pPr>
        <w:tabs>
          <w:tab w:val="right" w:pos="9638"/>
        </w:tabs>
      </w:pPr>
    </w:p>
    <w:p w14:paraId="21B976B4" w14:textId="77777777" w:rsidR="008A2FE3" w:rsidRPr="00562E28" w:rsidRDefault="008A2FE3" w:rsidP="008A2FE3">
      <w:pPr>
        <w:tabs>
          <w:tab w:val="right" w:pos="9638"/>
        </w:tabs>
      </w:pPr>
      <w:r w:rsidRPr="00562E28">
        <w:t>Mer</w:t>
      </w:r>
      <w:r>
        <w:t>as</w:t>
      </w:r>
      <w:r w:rsidRPr="00562E28">
        <w:tab/>
      </w:r>
      <w:r>
        <w:t>Sigutis Obelevičius</w:t>
      </w:r>
    </w:p>
    <w:p w14:paraId="630BA1F1" w14:textId="77777777" w:rsidR="008A2FE3" w:rsidRPr="00562E28" w:rsidRDefault="008A2FE3" w:rsidP="008A2FE3">
      <w:pPr>
        <w:tabs>
          <w:tab w:val="right" w:pos="9638"/>
        </w:tabs>
        <w:jc w:val="center"/>
      </w:pPr>
    </w:p>
    <w:p w14:paraId="5050907D" w14:textId="77777777" w:rsidR="008A2FE3" w:rsidRPr="00562E28" w:rsidRDefault="008A2FE3" w:rsidP="008A2FE3">
      <w:pPr>
        <w:tabs>
          <w:tab w:val="right" w:pos="9638"/>
        </w:tabs>
        <w:jc w:val="center"/>
      </w:pPr>
    </w:p>
    <w:p w14:paraId="3DC3E181" w14:textId="77777777" w:rsidR="008A2FE3" w:rsidRDefault="008A2FE3" w:rsidP="008A2FE3">
      <w:pPr>
        <w:tabs>
          <w:tab w:val="right" w:pos="9638"/>
        </w:tabs>
        <w:jc w:val="center"/>
      </w:pPr>
    </w:p>
    <w:p w14:paraId="1EAEE064" w14:textId="77777777" w:rsidR="0004787D" w:rsidRDefault="0004787D" w:rsidP="008A2FE3">
      <w:pPr>
        <w:tabs>
          <w:tab w:val="right" w:pos="9638"/>
        </w:tabs>
        <w:jc w:val="center"/>
      </w:pPr>
    </w:p>
    <w:p w14:paraId="35E31D97" w14:textId="77777777" w:rsidR="0004787D" w:rsidRDefault="0004787D" w:rsidP="008A2FE3">
      <w:pPr>
        <w:tabs>
          <w:tab w:val="right" w:pos="9638"/>
        </w:tabs>
        <w:jc w:val="center"/>
      </w:pPr>
    </w:p>
    <w:p w14:paraId="64F30BB6" w14:textId="77777777" w:rsidR="0004787D" w:rsidRDefault="0004787D" w:rsidP="008A2FE3">
      <w:pPr>
        <w:tabs>
          <w:tab w:val="right" w:pos="9638"/>
        </w:tabs>
        <w:jc w:val="center"/>
      </w:pPr>
    </w:p>
    <w:p w14:paraId="5B15277F" w14:textId="77777777" w:rsidR="0004787D" w:rsidRDefault="0004787D" w:rsidP="008A2FE3">
      <w:pPr>
        <w:tabs>
          <w:tab w:val="right" w:pos="9638"/>
        </w:tabs>
        <w:jc w:val="center"/>
      </w:pPr>
    </w:p>
    <w:p w14:paraId="55991FEE" w14:textId="77777777" w:rsidR="0004787D" w:rsidRPr="00562E28" w:rsidRDefault="0004787D" w:rsidP="008A2FE3">
      <w:pPr>
        <w:tabs>
          <w:tab w:val="right" w:pos="9638"/>
        </w:tabs>
        <w:jc w:val="center"/>
      </w:pPr>
    </w:p>
    <w:p w14:paraId="6E6AE3C5" w14:textId="77777777" w:rsidR="008A2FE3" w:rsidRPr="00562E28" w:rsidRDefault="008A2FE3" w:rsidP="008A2FE3">
      <w:pPr>
        <w:tabs>
          <w:tab w:val="right" w:pos="9638"/>
        </w:tabs>
        <w:jc w:val="center"/>
      </w:pPr>
    </w:p>
    <w:p w14:paraId="15B0F581" w14:textId="77777777" w:rsidR="008A2FE3" w:rsidRDefault="008A2FE3" w:rsidP="008A2FE3">
      <w:pPr>
        <w:tabs>
          <w:tab w:val="right" w:pos="9638"/>
        </w:tabs>
        <w:jc w:val="both"/>
      </w:pPr>
    </w:p>
    <w:p w14:paraId="40C70FEF" w14:textId="77777777" w:rsidR="008A2FE3" w:rsidRDefault="008A2FE3" w:rsidP="008A2FE3">
      <w:pPr>
        <w:tabs>
          <w:tab w:val="right" w:pos="9638"/>
        </w:tabs>
        <w:jc w:val="both"/>
      </w:pPr>
    </w:p>
    <w:p w14:paraId="2FBB14E6" w14:textId="77777777" w:rsidR="008A2FE3" w:rsidRDefault="008A2FE3" w:rsidP="008A2FE3">
      <w:pPr>
        <w:tabs>
          <w:tab w:val="right" w:pos="9638"/>
        </w:tabs>
        <w:jc w:val="both"/>
      </w:pPr>
    </w:p>
    <w:p w14:paraId="371D8390" w14:textId="77777777" w:rsidR="008A2FE3" w:rsidRDefault="008A2FE3" w:rsidP="008A2FE3">
      <w:pPr>
        <w:tabs>
          <w:tab w:val="right" w:pos="9638"/>
        </w:tabs>
        <w:jc w:val="both"/>
      </w:pPr>
    </w:p>
    <w:p w14:paraId="024CF426" w14:textId="77777777" w:rsidR="006D25E5" w:rsidRDefault="006D25E5" w:rsidP="006D25E5">
      <w:pPr>
        <w:tabs>
          <w:tab w:val="right" w:pos="9638"/>
        </w:tabs>
        <w:spacing w:line="288" w:lineRule="auto"/>
        <w:jc w:val="center"/>
        <w:rPr>
          <w:b/>
        </w:rPr>
      </w:pPr>
      <w:r>
        <w:rPr>
          <w:b/>
        </w:rPr>
        <w:lastRenderedPageBreak/>
        <w:t>SAVIVALDYBĖS TARYBOS SPRENDIMO „DĖL PRITARIMO ANYKŠČIŲ  RAJONO KONTROLĖS IR AUDITO TARNYBOS 202</w:t>
      </w:r>
      <w:r w:rsidR="00085267">
        <w:rPr>
          <w:b/>
        </w:rPr>
        <w:t>1</w:t>
      </w:r>
      <w:r>
        <w:rPr>
          <w:b/>
        </w:rPr>
        <w:t xml:space="preserve"> METŲ VEIKLOS ATASKAITAI“ PROJEKTO </w:t>
      </w:r>
      <w:r w:rsidRPr="00562E28">
        <w:rPr>
          <w:b/>
        </w:rPr>
        <w:t>AIŠKINAMASIS RAŠTAS</w:t>
      </w:r>
    </w:p>
    <w:p w14:paraId="5D3EF832" w14:textId="77777777" w:rsidR="006D25E5" w:rsidRDefault="006D25E5" w:rsidP="006D25E5">
      <w:pPr>
        <w:tabs>
          <w:tab w:val="right" w:pos="9638"/>
        </w:tabs>
        <w:spacing w:line="288" w:lineRule="auto"/>
        <w:jc w:val="both"/>
        <w:rPr>
          <w:b/>
        </w:rPr>
      </w:pPr>
    </w:p>
    <w:p w14:paraId="53C47E51" w14:textId="77777777" w:rsidR="006D25E5" w:rsidRPr="00813F5C" w:rsidRDefault="006D25E5" w:rsidP="006D25E5">
      <w:pPr>
        <w:tabs>
          <w:tab w:val="right" w:pos="9638"/>
        </w:tabs>
        <w:spacing w:line="360" w:lineRule="auto"/>
        <w:jc w:val="both"/>
        <w:rPr>
          <w:b/>
        </w:rPr>
      </w:pPr>
      <w:r w:rsidRPr="00562E28">
        <w:rPr>
          <w:b/>
        </w:rPr>
        <w:t xml:space="preserve">1.  </w:t>
      </w:r>
      <w:r w:rsidRPr="00813F5C">
        <w:rPr>
          <w:b/>
        </w:rPr>
        <w:t xml:space="preserve">Sprendimo projekto </w:t>
      </w:r>
      <w:r>
        <w:rPr>
          <w:b/>
        </w:rPr>
        <w:t>tikslai ir uždaviniai</w:t>
      </w:r>
    </w:p>
    <w:p w14:paraId="342EC657" w14:textId="77777777" w:rsidR="006D25E5" w:rsidRDefault="006D25E5" w:rsidP="00503ABA">
      <w:pPr>
        <w:spacing w:after="200" w:line="276" w:lineRule="auto"/>
        <w:jc w:val="both"/>
      </w:pPr>
      <w:r>
        <w:t>Vykdant</w:t>
      </w:r>
      <w:r w:rsidRPr="00B57DD7">
        <w:t xml:space="preserve"> Lietuvos Respubl</w:t>
      </w:r>
      <w:r>
        <w:t xml:space="preserve">ikos vietos savivaldos įstatymo 16 straipsnio 2 dalies  </w:t>
      </w:r>
      <w:r w:rsidRPr="00B57DD7">
        <w:t xml:space="preserve">8 </w:t>
      </w:r>
      <w:r>
        <w:t>ir 19</w:t>
      </w:r>
      <w:r w:rsidRPr="00B57DD7">
        <w:t xml:space="preserve"> punkt</w:t>
      </w:r>
      <w:r>
        <w:t>us, turi būti priimtas sprendimas dėl Anykščių rajono savivaldybės kontrolės ir audito tarnybos 202</w:t>
      </w:r>
      <w:r w:rsidR="0004787D">
        <w:t>1</w:t>
      </w:r>
      <w:r>
        <w:t xml:space="preserve"> metų veiklos ataskaitos. Vadovaujantis </w:t>
      </w:r>
      <w:r w:rsidRPr="00B57DD7">
        <w:t>Lietuvos Respubl</w:t>
      </w:r>
      <w:r>
        <w:t xml:space="preserve">ikos vietos savivaldos įstatymo 27 straipsnio </w:t>
      </w:r>
      <w:r w:rsidR="002A6C65">
        <w:t xml:space="preserve">         </w:t>
      </w:r>
      <w:r>
        <w:t xml:space="preserve">9 dalies 15 punktu, savivaldybės kontrolierius, reglamente nustatyta tvarka ir terminais pateikia savivaldybės kontrolės ir audito tarnybos veiklos ataskaitą (toliau – Ataskaita). </w:t>
      </w:r>
    </w:p>
    <w:p w14:paraId="017BB414" w14:textId="77777777" w:rsidR="006D25E5" w:rsidRPr="00562E28" w:rsidRDefault="006D25E5" w:rsidP="00503ABA">
      <w:pPr>
        <w:tabs>
          <w:tab w:val="right" w:pos="9638"/>
        </w:tabs>
        <w:spacing w:line="276" w:lineRule="auto"/>
        <w:jc w:val="both"/>
        <w:rPr>
          <w:b/>
        </w:rPr>
      </w:pPr>
      <w:r w:rsidRPr="00562E28">
        <w:rPr>
          <w:b/>
        </w:rPr>
        <w:t xml:space="preserve">2. </w:t>
      </w:r>
      <w:r>
        <w:rPr>
          <w:b/>
        </w:rPr>
        <w:t>Siūlomos teisinio reguliavimo nuostatos ir laukiami rezultatai</w:t>
      </w:r>
    </w:p>
    <w:p w14:paraId="01B806C9" w14:textId="77777777" w:rsidR="006D25E5" w:rsidRPr="00562E28" w:rsidRDefault="006D25E5" w:rsidP="00503ABA">
      <w:pPr>
        <w:tabs>
          <w:tab w:val="right" w:pos="9638"/>
        </w:tabs>
        <w:spacing w:line="276" w:lineRule="auto"/>
        <w:jc w:val="both"/>
      </w:pPr>
      <w:r w:rsidRPr="00562E28">
        <w:t xml:space="preserve"> </w:t>
      </w:r>
      <w:r>
        <w:t xml:space="preserve">Priėmus sprendimą bus įgyvendintos </w:t>
      </w:r>
      <w:r w:rsidRPr="00562E28">
        <w:t>Lietuvos Respubli</w:t>
      </w:r>
      <w:r>
        <w:t>kos vietos savivaldos įstatymo ir Anykščių rajono savivaldybės tarybos veiklos reglamento nuostatos dė</w:t>
      </w:r>
      <w:r w:rsidR="0004787D">
        <w:t>l Anykščių rajono savivaldybės K</w:t>
      </w:r>
      <w:r>
        <w:t>ontrolės ir audito tarnybos metinės veiklos ataskaitos pateikimo.</w:t>
      </w:r>
    </w:p>
    <w:p w14:paraId="0BE9043F" w14:textId="77777777" w:rsidR="006D25E5" w:rsidRPr="00562E28" w:rsidRDefault="006D25E5" w:rsidP="00503ABA">
      <w:pPr>
        <w:tabs>
          <w:tab w:val="right" w:pos="9638"/>
        </w:tabs>
        <w:spacing w:line="276" w:lineRule="auto"/>
        <w:jc w:val="both"/>
        <w:rPr>
          <w:b/>
        </w:rPr>
      </w:pPr>
      <w:r>
        <w:rPr>
          <w:b/>
        </w:rPr>
        <w:t>3</w:t>
      </w:r>
      <w:r w:rsidRPr="00562E28">
        <w:rPr>
          <w:b/>
        </w:rPr>
        <w:t xml:space="preserve">. Lėšų poreikis ir šaltiniai </w:t>
      </w:r>
    </w:p>
    <w:p w14:paraId="05549ED8" w14:textId="77777777" w:rsidR="006D25E5" w:rsidRPr="00562E28" w:rsidRDefault="006D25E5" w:rsidP="00503ABA">
      <w:pPr>
        <w:tabs>
          <w:tab w:val="right" w:pos="9638"/>
        </w:tabs>
        <w:spacing w:line="276" w:lineRule="auto"/>
        <w:jc w:val="both"/>
      </w:pPr>
      <w:r>
        <w:t>Nereikės.</w:t>
      </w:r>
    </w:p>
    <w:p w14:paraId="1A5E8748" w14:textId="77777777" w:rsidR="006D25E5" w:rsidRPr="00562E28" w:rsidRDefault="006D25E5" w:rsidP="00503ABA">
      <w:pPr>
        <w:tabs>
          <w:tab w:val="right" w:pos="9638"/>
        </w:tabs>
        <w:spacing w:line="276" w:lineRule="auto"/>
        <w:jc w:val="both"/>
        <w:rPr>
          <w:b/>
        </w:rPr>
      </w:pPr>
      <w:r>
        <w:rPr>
          <w:b/>
        </w:rPr>
        <w:t>4</w:t>
      </w:r>
      <w:r w:rsidRPr="00562E28">
        <w:rPr>
          <w:b/>
        </w:rPr>
        <w:t xml:space="preserve">. </w:t>
      </w:r>
      <w:r>
        <w:rPr>
          <w:b/>
        </w:rPr>
        <w:t>Numatomo teisinio reguliavimo poveikio vertinimo rezultatai, galimos neigiamos priimto sprendimo pasekmės ir kokių priemonių reikėtų imtis, kad tokių pasekmių būtų išvengta</w:t>
      </w:r>
    </w:p>
    <w:p w14:paraId="37788220" w14:textId="77777777" w:rsidR="006D25E5" w:rsidRPr="00562E28" w:rsidRDefault="006D25E5" w:rsidP="00503ABA">
      <w:pPr>
        <w:tabs>
          <w:tab w:val="right" w:pos="9638"/>
        </w:tabs>
        <w:spacing w:line="276" w:lineRule="auto"/>
        <w:jc w:val="both"/>
      </w:pPr>
      <w:r>
        <w:t>Nenumatomi</w:t>
      </w:r>
      <w:r w:rsidRPr="00562E28">
        <w:t>.</w:t>
      </w:r>
    </w:p>
    <w:p w14:paraId="2524C7C0" w14:textId="77777777" w:rsidR="006D25E5" w:rsidRPr="00562E28" w:rsidRDefault="006D25E5" w:rsidP="00503ABA">
      <w:pPr>
        <w:tabs>
          <w:tab w:val="right" w:pos="9638"/>
        </w:tabs>
        <w:spacing w:line="276" w:lineRule="auto"/>
        <w:jc w:val="both"/>
        <w:rPr>
          <w:b/>
        </w:rPr>
      </w:pPr>
      <w:r>
        <w:rPr>
          <w:b/>
        </w:rPr>
        <w:t>5</w:t>
      </w:r>
      <w:r w:rsidRPr="00562E28">
        <w:rPr>
          <w:b/>
        </w:rPr>
        <w:t xml:space="preserve">. </w:t>
      </w:r>
      <w:r>
        <w:rPr>
          <w:b/>
        </w:rPr>
        <w:t>Kokius teisės aktus būtina priimti, kokius galiojančius teisės aktus reikia pakeisti ar pripažinti netekusiais galios – kas ir kada juos turėtų priimti</w:t>
      </w:r>
    </w:p>
    <w:p w14:paraId="0F0FE2E0" w14:textId="77777777" w:rsidR="006D25E5" w:rsidRPr="00D31C3E" w:rsidRDefault="006D25E5" w:rsidP="00503ABA">
      <w:pPr>
        <w:tabs>
          <w:tab w:val="right" w:pos="9638"/>
        </w:tabs>
        <w:spacing w:line="276" w:lineRule="auto"/>
        <w:jc w:val="both"/>
      </w:pPr>
      <w:r w:rsidRPr="00D31C3E">
        <w:t>Ne</w:t>
      </w:r>
      <w:r>
        <w:t>reikės</w:t>
      </w:r>
      <w:r w:rsidRPr="00D31C3E">
        <w:t>.</w:t>
      </w:r>
    </w:p>
    <w:p w14:paraId="6F7F61D8" w14:textId="77777777" w:rsidR="006D25E5" w:rsidRPr="00562E28" w:rsidRDefault="006D25E5" w:rsidP="00503ABA">
      <w:pPr>
        <w:tabs>
          <w:tab w:val="right" w:pos="9638"/>
        </w:tabs>
        <w:spacing w:line="276" w:lineRule="auto"/>
        <w:jc w:val="both"/>
        <w:rPr>
          <w:b/>
        </w:rPr>
      </w:pPr>
      <w:r>
        <w:rPr>
          <w:b/>
        </w:rPr>
        <w:t>6</w:t>
      </w:r>
      <w:r w:rsidRPr="00562E28">
        <w:rPr>
          <w:b/>
        </w:rPr>
        <w:t xml:space="preserve">. </w:t>
      </w:r>
      <w:r>
        <w:rPr>
          <w:b/>
        </w:rPr>
        <w:t>Sprendimo įgyvendinimo terminai – kas, ką ir kada turėtų atlikti</w:t>
      </w:r>
    </w:p>
    <w:p w14:paraId="04D99DB3" w14:textId="77777777" w:rsidR="006D25E5" w:rsidRPr="003B5CE0" w:rsidRDefault="006D25E5" w:rsidP="00503ABA">
      <w:pPr>
        <w:tabs>
          <w:tab w:val="right" w:pos="9638"/>
        </w:tabs>
        <w:spacing w:line="276" w:lineRule="auto"/>
        <w:jc w:val="both"/>
      </w:pPr>
      <w:r w:rsidRPr="003B5CE0">
        <w:t>N</w:t>
      </w:r>
      <w:r>
        <w:t>ėra</w:t>
      </w:r>
      <w:r w:rsidRPr="003B5CE0">
        <w:t>.</w:t>
      </w:r>
    </w:p>
    <w:p w14:paraId="2B8383D1" w14:textId="77777777" w:rsidR="006D25E5" w:rsidRPr="00562E28" w:rsidRDefault="006D25E5" w:rsidP="00503ABA">
      <w:pPr>
        <w:spacing w:line="276" w:lineRule="auto"/>
        <w:rPr>
          <w:b/>
        </w:rPr>
      </w:pPr>
      <w:r>
        <w:rPr>
          <w:b/>
        </w:rPr>
        <w:t>7</w:t>
      </w:r>
      <w:r w:rsidRPr="00562E28">
        <w:rPr>
          <w:b/>
        </w:rPr>
        <w:t xml:space="preserve">. </w:t>
      </w:r>
      <w:r>
        <w:rPr>
          <w:b/>
        </w:rPr>
        <w:t>Sprendimo projekto metu gauti specialistų vertinimai ir išvados</w:t>
      </w:r>
    </w:p>
    <w:p w14:paraId="6F64ADB5" w14:textId="77777777" w:rsidR="006D25E5" w:rsidRPr="003B5CE0" w:rsidRDefault="006D25E5" w:rsidP="00503ABA">
      <w:pPr>
        <w:spacing w:line="276" w:lineRule="auto"/>
        <w:rPr>
          <w:strike/>
        </w:rPr>
      </w:pPr>
      <w:r w:rsidRPr="003B5CE0">
        <w:t>Nevertinama.</w:t>
      </w:r>
    </w:p>
    <w:p w14:paraId="0468EF38" w14:textId="77777777" w:rsidR="006D25E5" w:rsidRPr="00562E28" w:rsidRDefault="006D25E5" w:rsidP="00503ABA">
      <w:pPr>
        <w:tabs>
          <w:tab w:val="right" w:pos="9638"/>
        </w:tabs>
        <w:spacing w:line="276" w:lineRule="auto"/>
        <w:jc w:val="both"/>
        <w:rPr>
          <w:b/>
        </w:rPr>
      </w:pPr>
      <w:r>
        <w:rPr>
          <w:b/>
        </w:rPr>
        <w:t>8</w:t>
      </w:r>
      <w:r w:rsidRPr="00562E28">
        <w:rPr>
          <w:b/>
        </w:rPr>
        <w:t xml:space="preserve">. Kiti </w:t>
      </w:r>
      <w:r>
        <w:rPr>
          <w:b/>
        </w:rPr>
        <w:t>reikalingi pagrindimai, skaičiavimai ir paaiškinimai</w:t>
      </w:r>
    </w:p>
    <w:p w14:paraId="48ADF190" w14:textId="77777777" w:rsidR="006D25E5" w:rsidRPr="00562E28" w:rsidRDefault="006D25E5" w:rsidP="00503ABA">
      <w:pPr>
        <w:tabs>
          <w:tab w:val="right" w:pos="9638"/>
        </w:tabs>
        <w:spacing w:line="276" w:lineRule="auto"/>
        <w:jc w:val="both"/>
      </w:pPr>
      <w:r>
        <w:t>Nereikalingi.</w:t>
      </w:r>
    </w:p>
    <w:p w14:paraId="54190052" w14:textId="77777777" w:rsidR="006D25E5" w:rsidRPr="00562E28" w:rsidRDefault="006D25E5" w:rsidP="00503ABA">
      <w:pPr>
        <w:tabs>
          <w:tab w:val="right" w:pos="9638"/>
        </w:tabs>
        <w:spacing w:line="276" w:lineRule="auto"/>
        <w:jc w:val="both"/>
        <w:rPr>
          <w:b/>
        </w:rPr>
      </w:pPr>
      <w:r>
        <w:rPr>
          <w:b/>
        </w:rPr>
        <w:t>9</w:t>
      </w:r>
      <w:r w:rsidRPr="00562E28">
        <w:rPr>
          <w:b/>
        </w:rPr>
        <w:t>. Projekto iniciatorius, rengėjas ir/ar pranešėjas:</w:t>
      </w:r>
    </w:p>
    <w:p w14:paraId="5E2E2FEA" w14:textId="77777777" w:rsidR="006D25E5" w:rsidRDefault="006D25E5" w:rsidP="006D25E5">
      <w:pPr>
        <w:tabs>
          <w:tab w:val="right" w:pos="9638"/>
        </w:tabs>
        <w:spacing w:line="360" w:lineRule="auto"/>
        <w:jc w:val="both"/>
      </w:pPr>
      <w:r>
        <w:t>Savivaldybės kontrolierius Artūras Juozas Lakačauskas</w:t>
      </w:r>
      <w:r w:rsidRPr="00562E28">
        <w:t>.</w:t>
      </w:r>
    </w:p>
    <w:p w14:paraId="2CF113F4" w14:textId="77777777" w:rsidR="006D25E5" w:rsidRDefault="006D25E5" w:rsidP="00503ABA">
      <w:pPr>
        <w:tabs>
          <w:tab w:val="right" w:pos="9638"/>
        </w:tabs>
        <w:spacing w:line="360" w:lineRule="auto"/>
        <w:ind w:left="-426"/>
        <w:jc w:val="both"/>
      </w:pPr>
    </w:p>
    <w:p w14:paraId="3797395B" w14:textId="77777777" w:rsidR="006D25E5" w:rsidRDefault="006D25E5" w:rsidP="006D25E5"/>
    <w:sectPr w:rsidR="006D25E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DD5FDD"/>
    <w:multiLevelType w:val="hybridMultilevel"/>
    <w:tmpl w:val="186EB166"/>
    <w:lvl w:ilvl="0" w:tplc="720E1ABC">
      <w:start w:val="1"/>
      <w:numFmt w:val="decimal"/>
      <w:lvlText w:val="%1."/>
      <w:lvlJc w:val="left"/>
      <w:pPr>
        <w:ind w:left="1352" w:hanging="360"/>
      </w:pPr>
      <w:rPr>
        <w:rFonts w:hint="default"/>
      </w:rPr>
    </w:lvl>
    <w:lvl w:ilvl="1" w:tplc="04270019" w:tentative="1">
      <w:start w:val="1"/>
      <w:numFmt w:val="lowerLetter"/>
      <w:lvlText w:val="%2."/>
      <w:lvlJc w:val="left"/>
      <w:pPr>
        <w:ind w:left="3370" w:hanging="360"/>
      </w:pPr>
    </w:lvl>
    <w:lvl w:ilvl="2" w:tplc="0427001B" w:tentative="1">
      <w:start w:val="1"/>
      <w:numFmt w:val="lowerRoman"/>
      <w:lvlText w:val="%3."/>
      <w:lvlJc w:val="right"/>
      <w:pPr>
        <w:ind w:left="4090" w:hanging="180"/>
      </w:pPr>
    </w:lvl>
    <w:lvl w:ilvl="3" w:tplc="0427000F" w:tentative="1">
      <w:start w:val="1"/>
      <w:numFmt w:val="decimal"/>
      <w:lvlText w:val="%4."/>
      <w:lvlJc w:val="left"/>
      <w:pPr>
        <w:ind w:left="4810" w:hanging="360"/>
      </w:pPr>
    </w:lvl>
    <w:lvl w:ilvl="4" w:tplc="04270019" w:tentative="1">
      <w:start w:val="1"/>
      <w:numFmt w:val="lowerLetter"/>
      <w:lvlText w:val="%5."/>
      <w:lvlJc w:val="left"/>
      <w:pPr>
        <w:ind w:left="5530" w:hanging="360"/>
      </w:pPr>
    </w:lvl>
    <w:lvl w:ilvl="5" w:tplc="0427001B" w:tentative="1">
      <w:start w:val="1"/>
      <w:numFmt w:val="lowerRoman"/>
      <w:lvlText w:val="%6."/>
      <w:lvlJc w:val="right"/>
      <w:pPr>
        <w:ind w:left="6250" w:hanging="180"/>
      </w:pPr>
    </w:lvl>
    <w:lvl w:ilvl="6" w:tplc="0427000F" w:tentative="1">
      <w:start w:val="1"/>
      <w:numFmt w:val="decimal"/>
      <w:lvlText w:val="%7."/>
      <w:lvlJc w:val="left"/>
      <w:pPr>
        <w:ind w:left="6970" w:hanging="360"/>
      </w:pPr>
    </w:lvl>
    <w:lvl w:ilvl="7" w:tplc="04270019" w:tentative="1">
      <w:start w:val="1"/>
      <w:numFmt w:val="lowerLetter"/>
      <w:lvlText w:val="%8."/>
      <w:lvlJc w:val="left"/>
      <w:pPr>
        <w:ind w:left="7690" w:hanging="360"/>
      </w:pPr>
    </w:lvl>
    <w:lvl w:ilvl="8" w:tplc="0427001B" w:tentative="1">
      <w:start w:val="1"/>
      <w:numFmt w:val="lowerRoman"/>
      <w:lvlText w:val="%9."/>
      <w:lvlJc w:val="right"/>
      <w:pPr>
        <w:ind w:left="8410" w:hanging="180"/>
      </w:pPr>
    </w:lvl>
  </w:abstractNum>
  <w:num w:numId="1" w16cid:durableId="521821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FE3"/>
    <w:rsid w:val="0004787D"/>
    <w:rsid w:val="00063013"/>
    <w:rsid w:val="00085267"/>
    <w:rsid w:val="00111486"/>
    <w:rsid w:val="0016575B"/>
    <w:rsid w:val="001B5134"/>
    <w:rsid w:val="001C45B1"/>
    <w:rsid w:val="001F2274"/>
    <w:rsid w:val="001F5594"/>
    <w:rsid w:val="001F6D4F"/>
    <w:rsid w:val="002A6C65"/>
    <w:rsid w:val="002E052F"/>
    <w:rsid w:val="002F1FD8"/>
    <w:rsid w:val="0031790D"/>
    <w:rsid w:val="00423F10"/>
    <w:rsid w:val="00460F17"/>
    <w:rsid w:val="0048642D"/>
    <w:rsid w:val="004A3F84"/>
    <w:rsid w:val="004E61EE"/>
    <w:rsid w:val="00503ABA"/>
    <w:rsid w:val="00562518"/>
    <w:rsid w:val="005B6DF3"/>
    <w:rsid w:val="005C7BA3"/>
    <w:rsid w:val="005D678B"/>
    <w:rsid w:val="00621958"/>
    <w:rsid w:val="006A1882"/>
    <w:rsid w:val="006D25E5"/>
    <w:rsid w:val="007338FD"/>
    <w:rsid w:val="00800ED6"/>
    <w:rsid w:val="00820293"/>
    <w:rsid w:val="008361F3"/>
    <w:rsid w:val="008A2FE3"/>
    <w:rsid w:val="008B0894"/>
    <w:rsid w:val="008B18BC"/>
    <w:rsid w:val="008B75F1"/>
    <w:rsid w:val="00992BC5"/>
    <w:rsid w:val="00A44880"/>
    <w:rsid w:val="00A607A6"/>
    <w:rsid w:val="00B034BE"/>
    <w:rsid w:val="00BD46BC"/>
    <w:rsid w:val="00C33F11"/>
    <w:rsid w:val="00D02D3C"/>
    <w:rsid w:val="00D125DC"/>
    <w:rsid w:val="00D86CAD"/>
    <w:rsid w:val="00D956A1"/>
    <w:rsid w:val="00E2116F"/>
    <w:rsid w:val="00E90398"/>
    <w:rsid w:val="00F17D71"/>
    <w:rsid w:val="00F76E57"/>
    <w:rsid w:val="00F957A0"/>
    <w:rsid w:val="00FE42E1"/>
    <w:rsid w:val="00FE4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76C4E"/>
  <w15:chartTrackingRefBased/>
  <w15:docId w15:val="{D2787CC8-2350-40F2-8DA3-A6792797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2FE3"/>
    <w:pPr>
      <w:spacing w:after="0" w:line="240" w:lineRule="auto"/>
    </w:pPr>
    <w:rPr>
      <w:rFonts w:eastAsia="Times New Roman" w:cs="Times New Roman"/>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sid w:val="008A2FE3"/>
    <w:rPr>
      <w:b/>
      <w:bCs/>
    </w:rPr>
  </w:style>
  <w:style w:type="paragraph" w:styleId="Pagrindinistekstas">
    <w:name w:val="Body Text"/>
    <w:basedOn w:val="prastasis"/>
    <w:link w:val="PagrindinistekstasDiagrama"/>
    <w:rsid w:val="008A2FE3"/>
    <w:pPr>
      <w:spacing w:line="360" w:lineRule="auto"/>
      <w:ind w:firstLine="1298"/>
    </w:pPr>
    <w:rPr>
      <w:lang w:eastAsia="en-US" w:bidi="he-IL"/>
    </w:rPr>
  </w:style>
  <w:style w:type="character" w:customStyle="1" w:styleId="PagrindinistekstasDiagrama">
    <w:name w:val="Pagrindinis tekstas Diagrama"/>
    <w:basedOn w:val="Numatytasispastraiposriftas"/>
    <w:link w:val="Pagrindinistekstas"/>
    <w:rsid w:val="008A2FE3"/>
    <w:rPr>
      <w:rFonts w:eastAsia="Times New Roman" w:cs="Times New Roman"/>
      <w:szCs w:val="20"/>
      <w:lang w:bidi="he-IL"/>
    </w:rPr>
  </w:style>
  <w:style w:type="paragraph" w:styleId="Sraopastraipa">
    <w:name w:val="List Paragraph"/>
    <w:basedOn w:val="prastasis"/>
    <w:uiPriority w:val="34"/>
    <w:qFormat/>
    <w:rsid w:val="00F17D71"/>
    <w:pPr>
      <w:ind w:left="720"/>
      <w:contextualSpacing/>
    </w:pPr>
  </w:style>
  <w:style w:type="paragraph" w:styleId="Debesliotekstas">
    <w:name w:val="Balloon Text"/>
    <w:basedOn w:val="prastasis"/>
    <w:link w:val="DebesliotekstasDiagrama"/>
    <w:uiPriority w:val="99"/>
    <w:semiHidden/>
    <w:unhideWhenUsed/>
    <w:rsid w:val="00BD46B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D46BC"/>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1928</Words>
  <Characters>1100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dc:creator>
  <cp:keywords/>
  <dc:description/>
  <cp:lastModifiedBy>Taryba</cp:lastModifiedBy>
  <cp:revision>2</cp:revision>
  <cp:lastPrinted>2021-04-28T07:34:00Z</cp:lastPrinted>
  <dcterms:created xsi:type="dcterms:W3CDTF">2022-04-21T08:20:00Z</dcterms:created>
  <dcterms:modified xsi:type="dcterms:W3CDTF">2022-04-21T08:20:00Z</dcterms:modified>
</cp:coreProperties>
</file>